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A905" w14:textId="3A86E987" w:rsidR="00755A63" w:rsidRDefault="00755A63" w:rsidP="00755A63">
      <w:pPr>
        <w:jc w:val="left"/>
        <w:rPr>
          <w:rFonts w:hint="eastAsia"/>
          <w:b/>
          <w:bCs/>
          <w:kern w:val="44"/>
          <w:sz w:val="72"/>
          <w:szCs w:val="72"/>
        </w:rPr>
      </w:pPr>
      <w:r w:rsidRPr="00755A63">
        <w:rPr>
          <w:b/>
          <w:bCs/>
          <w:kern w:val="44"/>
          <w:sz w:val="72"/>
          <w:szCs w:val="72"/>
        </w:rPr>
        <w:t>11AC 600Mbps Nano-Sized Wireless USB Adapter</w:t>
      </w:r>
    </w:p>
    <w:p w14:paraId="3060F8CB" w14:textId="374C5B3C" w:rsidR="007F112D" w:rsidRDefault="00755A63" w:rsidP="007F112D">
      <w:pPr>
        <w:rPr>
          <w:b/>
          <w:bCs/>
          <w:kern w:val="44"/>
          <w:sz w:val="44"/>
          <w:szCs w:val="44"/>
        </w:rPr>
      </w:pPr>
      <w:r w:rsidRPr="00755A63">
        <w:rPr>
          <w:b/>
          <w:bCs/>
          <w:kern w:val="44"/>
          <w:sz w:val="44"/>
          <w:szCs w:val="44"/>
        </w:rPr>
        <w:t>WL-700-AC</w:t>
      </w:r>
    </w:p>
    <w:p w14:paraId="2AEC29CC" w14:textId="16E03221" w:rsidR="00755A63" w:rsidRDefault="00755A63" w:rsidP="007F112D">
      <w:pPr>
        <w:rPr>
          <w:rFonts w:hint="eastAsia"/>
          <w:noProof/>
        </w:rPr>
      </w:pPr>
    </w:p>
    <w:p w14:paraId="31EFE4F8" w14:textId="0D05E6BA" w:rsidR="00755A63" w:rsidRDefault="00755A63" w:rsidP="007F112D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367114D5" wp14:editId="2B39101D">
            <wp:extent cx="5695238" cy="4714286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5238" cy="4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240E2" w14:textId="338AEE3A" w:rsidR="007F112D" w:rsidRDefault="00755A63" w:rsidP="00755A63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2A56BB19" w14:textId="77777777" w:rsidR="00755A63" w:rsidRPr="00755A63" w:rsidRDefault="00755A63" w:rsidP="00755A63">
      <w:pPr>
        <w:rPr>
          <w:sz w:val="32"/>
          <w:szCs w:val="32"/>
        </w:rPr>
      </w:pPr>
      <w:r w:rsidRPr="00755A63">
        <w:rPr>
          <w:sz w:val="32"/>
          <w:szCs w:val="32"/>
        </w:rPr>
        <w:t>The exciting WL-700-AC is a new generation of high performance, nano-sized 802.11ac USB wireless adapters that's ideal for the next generation of applications including 4K HD streaming, online gaming as well as super-fast web browsing and other Internet activities, all in a totally compact USB form factor.</w:t>
      </w:r>
    </w:p>
    <w:p w14:paraId="5C546CDF" w14:textId="77777777" w:rsidR="00755A63" w:rsidRPr="00755A63" w:rsidRDefault="00755A63" w:rsidP="00755A63">
      <w:pPr>
        <w:rPr>
          <w:sz w:val="32"/>
          <w:szCs w:val="32"/>
        </w:rPr>
      </w:pPr>
      <w:r w:rsidRPr="00755A63">
        <w:rPr>
          <w:sz w:val="32"/>
          <w:szCs w:val="32"/>
        </w:rPr>
        <w:lastRenderedPageBreak/>
        <w:t xml:space="preserve">Featuring a highly integrated, next generation antenna system, allowing for up to 600Mbps </w:t>
      </w:r>
      <w:proofErr w:type="spellStart"/>
      <w:r w:rsidRPr="00755A63">
        <w:rPr>
          <w:sz w:val="32"/>
          <w:szCs w:val="32"/>
        </w:rPr>
        <w:t>WiFi</w:t>
      </w:r>
      <w:proofErr w:type="spellEnd"/>
      <w:r w:rsidRPr="00755A63">
        <w:rPr>
          <w:sz w:val="32"/>
          <w:szCs w:val="32"/>
        </w:rPr>
        <w:t xml:space="preserve"> speeds complete with auto 2.4Ghz</w:t>
      </w:r>
    </w:p>
    <w:p w14:paraId="508CDE71" w14:textId="2DE18918" w:rsidR="007F112D" w:rsidRPr="00755A63" w:rsidRDefault="00755A63" w:rsidP="00755A63">
      <w:pPr>
        <w:rPr>
          <w:sz w:val="32"/>
          <w:szCs w:val="32"/>
        </w:rPr>
      </w:pPr>
      <w:r w:rsidRPr="00755A63">
        <w:rPr>
          <w:sz w:val="32"/>
          <w:szCs w:val="32"/>
        </w:rPr>
        <w:t xml:space="preserve">or 5Ghz connection, ideal for highly congested </w:t>
      </w:r>
      <w:proofErr w:type="spellStart"/>
      <w:r w:rsidRPr="00755A63">
        <w:rPr>
          <w:sz w:val="32"/>
          <w:szCs w:val="32"/>
        </w:rPr>
        <w:t>WiFi</w:t>
      </w:r>
      <w:proofErr w:type="spellEnd"/>
      <w:r w:rsidRPr="00755A63">
        <w:rPr>
          <w:sz w:val="32"/>
          <w:szCs w:val="32"/>
        </w:rPr>
        <w:t xml:space="preserve"> networks. The ideal notebook solution for Windows(tm) and Mac(tm) OS </w:t>
      </w:r>
      <w:proofErr w:type="gramStart"/>
      <w:r w:rsidRPr="00755A63">
        <w:rPr>
          <w:sz w:val="32"/>
          <w:szCs w:val="32"/>
        </w:rPr>
        <w:t>X  operating</w:t>
      </w:r>
      <w:proofErr w:type="gramEnd"/>
      <w:r w:rsidRPr="00755A63">
        <w:rPr>
          <w:sz w:val="32"/>
          <w:szCs w:val="32"/>
        </w:rPr>
        <w:t xml:space="preserve"> systems with total Plug n' Play setup.</w:t>
      </w:r>
    </w:p>
    <w:p w14:paraId="7A3FA5E8" w14:textId="4BEF52E8" w:rsidR="007F112D" w:rsidRDefault="007F112D" w:rsidP="007F112D">
      <w:pPr>
        <w:rPr>
          <w:sz w:val="28"/>
          <w:szCs w:val="28"/>
        </w:rPr>
      </w:pPr>
    </w:p>
    <w:p w14:paraId="0216CCBD" w14:textId="6E05A70A" w:rsidR="007F112D" w:rsidRPr="00755A63" w:rsidRDefault="00755A63" w:rsidP="00755A63">
      <w:pPr>
        <w:pStyle w:val="1"/>
      </w:pPr>
      <w:r w:rsidRPr="00755A63">
        <w:rPr>
          <w:rFonts w:hint="eastAsia"/>
        </w:rPr>
        <w:t>F</w:t>
      </w:r>
      <w:r w:rsidRPr="00755A63">
        <w:t>eatures:</w:t>
      </w:r>
    </w:p>
    <w:p w14:paraId="0EF7EAB1" w14:textId="77777777" w:rsidR="00755A63" w:rsidRPr="00755A63" w:rsidRDefault="00755A63" w:rsidP="00755A63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 xml:space="preserve">Dual-band 802.11AC </w:t>
      </w:r>
      <w:proofErr w:type="spellStart"/>
      <w:r w:rsidRPr="00755A63">
        <w:rPr>
          <w:sz w:val="28"/>
          <w:szCs w:val="28"/>
        </w:rPr>
        <w:t>WiFi</w:t>
      </w:r>
      <w:proofErr w:type="spellEnd"/>
    </w:p>
    <w:p w14:paraId="57F347B0" w14:textId="77777777" w:rsidR="00755A63" w:rsidRPr="00755A63" w:rsidRDefault="00755A63" w:rsidP="00755A63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Automatic 2.4Ghz or 5Ghz for less congestion</w:t>
      </w:r>
    </w:p>
    <w:p w14:paraId="2B121E67" w14:textId="77777777" w:rsidR="00755A63" w:rsidRPr="00755A63" w:rsidRDefault="00755A63" w:rsidP="00755A63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 xml:space="preserve">Super-fast, up to 600Mbps </w:t>
      </w:r>
      <w:proofErr w:type="spellStart"/>
      <w:r w:rsidRPr="00755A63">
        <w:rPr>
          <w:sz w:val="28"/>
          <w:szCs w:val="28"/>
        </w:rPr>
        <w:t>WiFi</w:t>
      </w:r>
      <w:proofErr w:type="spellEnd"/>
      <w:r w:rsidRPr="00755A63">
        <w:rPr>
          <w:sz w:val="28"/>
          <w:szCs w:val="28"/>
        </w:rPr>
        <w:t xml:space="preserve"> performance</w:t>
      </w:r>
    </w:p>
    <w:p w14:paraId="71252BBC" w14:textId="77777777" w:rsidR="00755A63" w:rsidRPr="00755A63" w:rsidRDefault="00755A63" w:rsidP="00755A63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Nano-sized form factor, ideal for your notebook USB</w:t>
      </w:r>
    </w:p>
    <w:p w14:paraId="3A0BAEBA" w14:textId="77777777" w:rsidR="00755A63" w:rsidRPr="00755A63" w:rsidRDefault="00755A63" w:rsidP="00755A63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Ideal for the latest Broadband routers and Mesh WLANs</w:t>
      </w:r>
    </w:p>
    <w:p w14:paraId="76F350F6" w14:textId="6D3AF0E8" w:rsidR="007F112D" w:rsidRPr="00755A63" w:rsidRDefault="00755A63" w:rsidP="00755A63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Plug n' Play for Windows(tm), Mac(tm) OS X and Linux(tm)</w:t>
      </w:r>
    </w:p>
    <w:p w14:paraId="2C43704F" w14:textId="5F32FADC" w:rsidR="007F112D" w:rsidRDefault="007F112D" w:rsidP="007F112D">
      <w:pPr>
        <w:rPr>
          <w:sz w:val="28"/>
          <w:szCs w:val="28"/>
        </w:rPr>
      </w:pPr>
    </w:p>
    <w:p w14:paraId="358F1A51" w14:textId="3D658A78" w:rsidR="007F112D" w:rsidRDefault="007F112D" w:rsidP="007F112D">
      <w:pPr>
        <w:pStyle w:val="1"/>
      </w:pPr>
      <w:r w:rsidRPr="007F112D">
        <w:t>SPECIFICATIONS:</w:t>
      </w:r>
    </w:p>
    <w:p w14:paraId="7E19F319" w14:textId="60D0BD11" w:rsidR="007B0E16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Chipset Solution</w:t>
      </w:r>
      <w:r w:rsidRPr="00755A63">
        <w:rPr>
          <w:sz w:val="28"/>
          <w:szCs w:val="28"/>
        </w:rPr>
        <w:t xml:space="preserve">: </w:t>
      </w:r>
      <w:r w:rsidRPr="00755A63">
        <w:rPr>
          <w:sz w:val="28"/>
          <w:szCs w:val="28"/>
        </w:rPr>
        <w:t>Realtek 8811CU</w:t>
      </w:r>
    </w:p>
    <w:p w14:paraId="42F23082" w14:textId="6DD2970A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Interface Type</w:t>
      </w:r>
      <w:r w:rsidRPr="00755A63">
        <w:rPr>
          <w:sz w:val="28"/>
          <w:szCs w:val="28"/>
        </w:rPr>
        <w:t xml:space="preserve">: </w:t>
      </w:r>
      <w:r w:rsidRPr="00755A63">
        <w:rPr>
          <w:sz w:val="28"/>
          <w:szCs w:val="28"/>
        </w:rPr>
        <w:t>USB 2.0</w:t>
      </w:r>
    </w:p>
    <w:p w14:paraId="42F95C09" w14:textId="53926F66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Standards</w:t>
      </w:r>
      <w:r w:rsidRPr="00755A63">
        <w:rPr>
          <w:sz w:val="28"/>
          <w:szCs w:val="28"/>
        </w:rPr>
        <w:t xml:space="preserve">: </w:t>
      </w:r>
      <w:r w:rsidRPr="00755A63">
        <w:rPr>
          <w:sz w:val="28"/>
          <w:szCs w:val="28"/>
        </w:rPr>
        <w:t>IEEE802.11 ac/a/b/g/n</w:t>
      </w:r>
    </w:p>
    <w:p w14:paraId="33C88B40" w14:textId="624980FC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Antenna</w:t>
      </w:r>
      <w:r w:rsidRPr="00755A63">
        <w:rPr>
          <w:sz w:val="28"/>
          <w:szCs w:val="28"/>
        </w:rPr>
        <w:t xml:space="preserve">: </w:t>
      </w:r>
      <w:r w:rsidRPr="00755A63">
        <w:rPr>
          <w:sz w:val="28"/>
          <w:szCs w:val="28"/>
        </w:rPr>
        <w:t>2dBi Internal PIFA Antenna</w:t>
      </w:r>
    </w:p>
    <w:p w14:paraId="38E61B97" w14:textId="574E4DAA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Frequency Band</w:t>
      </w:r>
      <w:r w:rsidRPr="00755A63">
        <w:rPr>
          <w:sz w:val="28"/>
          <w:szCs w:val="28"/>
        </w:rPr>
        <w:t xml:space="preserve">: </w:t>
      </w:r>
      <w:r w:rsidRPr="00755A63">
        <w:rPr>
          <w:sz w:val="28"/>
          <w:szCs w:val="28"/>
        </w:rPr>
        <w:t>2.412~2.484</w:t>
      </w:r>
      <w:proofErr w:type="gramStart"/>
      <w:r w:rsidRPr="00755A63">
        <w:rPr>
          <w:sz w:val="28"/>
          <w:szCs w:val="28"/>
        </w:rPr>
        <w:t>GHz ,</w:t>
      </w:r>
      <w:proofErr w:type="gramEnd"/>
      <w:r w:rsidRPr="00755A63">
        <w:rPr>
          <w:sz w:val="28"/>
          <w:szCs w:val="28"/>
        </w:rPr>
        <w:t xml:space="preserve"> 5.18-5.825GHz</w:t>
      </w:r>
    </w:p>
    <w:p w14:paraId="7206665F" w14:textId="278E70ED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Modulation type</w:t>
      </w:r>
      <w:r w:rsidRPr="00755A63">
        <w:rPr>
          <w:sz w:val="28"/>
          <w:szCs w:val="28"/>
        </w:rPr>
        <w:t xml:space="preserve">: </w:t>
      </w:r>
      <w:r w:rsidRPr="00755A63">
        <w:rPr>
          <w:sz w:val="28"/>
          <w:szCs w:val="28"/>
        </w:rPr>
        <w:t xml:space="preserve">CCK, OFDM, </w:t>
      </w:r>
      <w:proofErr w:type="gramStart"/>
      <w:r w:rsidRPr="00755A63">
        <w:rPr>
          <w:sz w:val="28"/>
          <w:szCs w:val="28"/>
        </w:rPr>
        <w:t>DBPSK,DQPSK</w:t>
      </w:r>
      <w:proofErr w:type="gramEnd"/>
      <w:r w:rsidRPr="00755A63">
        <w:rPr>
          <w:sz w:val="28"/>
          <w:szCs w:val="28"/>
        </w:rPr>
        <w:t>,256QAM</w:t>
      </w:r>
    </w:p>
    <w:p w14:paraId="1E8F0339" w14:textId="6031CEBE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Wireless data rate</w:t>
      </w:r>
      <w:r w:rsidRPr="00755A63">
        <w:rPr>
          <w:sz w:val="28"/>
          <w:szCs w:val="28"/>
        </w:rPr>
        <w:t xml:space="preserve">: </w:t>
      </w:r>
      <w:r w:rsidRPr="00755A63">
        <w:rPr>
          <w:sz w:val="28"/>
          <w:szCs w:val="28"/>
        </w:rPr>
        <w:t>11ac: Up to 433Mbps</w:t>
      </w:r>
      <w:r w:rsidRPr="00755A63">
        <w:rPr>
          <w:rFonts w:hint="eastAsia"/>
          <w:sz w:val="28"/>
          <w:szCs w:val="28"/>
        </w:rPr>
        <w:t xml:space="preserve"> </w:t>
      </w:r>
      <w:r w:rsidRPr="00755A63">
        <w:rPr>
          <w:sz w:val="28"/>
          <w:szCs w:val="28"/>
        </w:rPr>
        <w:t xml:space="preserve">  </w:t>
      </w:r>
      <w:r w:rsidRPr="00755A63">
        <w:rPr>
          <w:sz w:val="28"/>
          <w:szCs w:val="28"/>
        </w:rPr>
        <w:t>11n: Up to 200Mbps</w:t>
      </w:r>
      <w:r w:rsidRPr="00755A63">
        <w:rPr>
          <w:rFonts w:hint="eastAsia"/>
          <w:sz w:val="28"/>
          <w:szCs w:val="28"/>
        </w:rPr>
        <w:t xml:space="preserve"> </w:t>
      </w:r>
      <w:r w:rsidRPr="00755A63">
        <w:rPr>
          <w:sz w:val="28"/>
          <w:szCs w:val="28"/>
        </w:rPr>
        <w:t xml:space="preserve">  </w:t>
      </w:r>
      <w:r w:rsidRPr="00755A63">
        <w:rPr>
          <w:sz w:val="28"/>
          <w:szCs w:val="28"/>
        </w:rPr>
        <w:t xml:space="preserve">11g: Up to </w:t>
      </w:r>
      <w:r w:rsidRPr="00755A63">
        <w:rPr>
          <w:sz w:val="28"/>
          <w:szCs w:val="28"/>
        </w:rPr>
        <w:lastRenderedPageBreak/>
        <w:t>54Mbps</w:t>
      </w:r>
    </w:p>
    <w:p w14:paraId="2811CEE6" w14:textId="515F90BA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Receive Sensitivity</w:t>
      </w:r>
      <w:r w:rsidRPr="00755A63">
        <w:rPr>
          <w:sz w:val="28"/>
          <w:szCs w:val="28"/>
        </w:rPr>
        <w:t xml:space="preserve">: </w:t>
      </w:r>
      <w:r w:rsidRPr="00755A63">
        <w:rPr>
          <w:sz w:val="28"/>
          <w:szCs w:val="28"/>
        </w:rPr>
        <w:t>433M: -61dBm@10% PER</w:t>
      </w:r>
      <w:r w:rsidRPr="00755A63">
        <w:rPr>
          <w:rFonts w:hint="eastAsia"/>
          <w:sz w:val="28"/>
          <w:szCs w:val="28"/>
        </w:rPr>
        <w:t xml:space="preserve"> </w:t>
      </w:r>
      <w:r w:rsidRPr="00755A63">
        <w:rPr>
          <w:sz w:val="28"/>
          <w:szCs w:val="28"/>
        </w:rPr>
        <w:t xml:space="preserve"> </w:t>
      </w:r>
      <w:r w:rsidRPr="00755A63">
        <w:rPr>
          <w:sz w:val="28"/>
          <w:szCs w:val="28"/>
        </w:rPr>
        <w:t>150M: -72dBm@10% PER</w:t>
      </w:r>
      <w:r w:rsidRPr="00755A63">
        <w:rPr>
          <w:rFonts w:hint="eastAsia"/>
          <w:sz w:val="28"/>
          <w:szCs w:val="28"/>
        </w:rPr>
        <w:t xml:space="preserve"> </w:t>
      </w:r>
      <w:r w:rsidRPr="00755A63">
        <w:rPr>
          <w:sz w:val="28"/>
          <w:szCs w:val="28"/>
        </w:rPr>
        <w:t xml:space="preserve"> </w:t>
      </w:r>
      <w:r w:rsidRPr="00755A63">
        <w:rPr>
          <w:sz w:val="28"/>
          <w:szCs w:val="28"/>
        </w:rPr>
        <w:t>54M: -72dBm@10% PER</w:t>
      </w:r>
    </w:p>
    <w:p w14:paraId="71D54BC7" w14:textId="4E3B0839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11M: -85dBm@8% PER</w:t>
      </w:r>
    </w:p>
    <w:p w14:paraId="621D3701" w14:textId="24BE72B8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Typical Tx Power (E.I.R.P)</w:t>
      </w:r>
      <w:r w:rsidRPr="00755A63">
        <w:rPr>
          <w:sz w:val="28"/>
          <w:szCs w:val="28"/>
        </w:rPr>
        <w:t xml:space="preserve">: </w:t>
      </w:r>
      <w:r w:rsidRPr="00755A63">
        <w:rPr>
          <w:sz w:val="28"/>
          <w:szCs w:val="28"/>
        </w:rPr>
        <w:t>18dBm</w:t>
      </w:r>
    </w:p>
    <w:p w14:paraId="3943CA65" w14:textId="5A3FFD92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Dimension</w:t>
      </w:r>
      <w:r w:rsidRPr="00755A63">
        <w:rPr>
          <w:sz w:val="28"/>
          <w:szCs w:val="28"/>
        </w:rPr>
        <w:t xml:space="preserve">: </w:t>
      </w:r>
      <w:r w:rsidRPr="00755A63">
        <w:rPr>
          <w:sz w:val="28"/>
          <w:szCs w:val="28"/>
        </w:rPr>
        <w:t>19.5 x 14.5 x 7.2mm</w:t>
      </w:r>
    </w:p>
    <w:p w14:paraId="63EFB2B6" w14:textId="06EED7D4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 xml:space="preserve">Supported </w:t>
      </w:r>
      <w:proofErr w:type="gramStart"/>
      <w:r w:rsidRPr="00755A63">
        <w:rPr>
          <w:sz w:val="28"/>
          <w:szCs w:val="28"/>
        </w:rPr>
        <w:t>OS(</w:t>
      </w:r>
      <w:proofErr w:type="gramEnd"/>
      <w:r w:rsidRPr="00755A63">
        <w:rPr>
          <w:sz w:val="28"/>
          <w:szCs w:val="28"/>
        </w:rPr>
        <w:t>auto install)</w:t>
      </w:r>
      <w:r w:rsidRPr="00755A63">
        <w:rPr>
          <w:sz w:val="28"/>
          <w:szCs w:val="28"/>
        </w:rPr>
        <w:t xml:space="preserve">: </w:t>
      </w:r>
      <w:r w:rsidRPr="00755A63">
        <w:rPr>
          <w:sz w:val="28"/>
          <w:szCs w:val="28"/>
        </w:rPr>
        <w:t>Windows(tm) 7/8/8.1/10 and Mac(tm) OS X</w:t>
      </w:r>
    </w:p>
    <w:p w14:paraId="13DA9944" w14:textId="4278C415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Security</w:t>
      </w:r>
      <w:r w:rsidRPr="00755A63">
        <w:rPr>
          <w:sz w:val="28"/>
          <w:szCs w:val="28"/>
        </w:rPr>
        <w:t xml:space="preserve">: </w:t>
      </w:r>
      <w:r w:rsidRPr="00755A63">
        <w:rPr>
          <w:sz w:val="28"/>
          <w:szCs w:val="28"/>
        </w:rPr>
        <w:t>64/128-bit WEP, WPA, WPA2, WPA-PSK, TKIP, AES</w:t>
      </w:r>
    </w:p>
    <w:p w14:paraId="2E072C0D" w14:textId="1BA5F369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Voltage Range</w:t>
      </w:r>
      <w:r w:rsidRPr="00755A63">
        <w:rPr>
          <w:sz w:val="28"/>
          <w:szCs w:val="28"/>
        </w:rPr>
        <w:t xml:space="preserve">: </w:t>
      </w:r>
      <w:r w:rsidRPr="00755A63">
        <w:rPr>
          <w:sz w:val="28"/>
          <w:szCs w:val="28"/>
        </w:rPr>
        <w:t>4.7-5.2V</w:t>
      </w:r>
    </w:p>
    <w:p w14:paraId="3E17CA82" w14:textId="142D0E19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Operating Temperature: 0°C~40°C</w:t>
      </w:r>
    </w:p>
    <w:p w14:paraId="4877BAD1" w14:textId="1F828856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Storage Temperature: -20~60°C</w:t>
      </w:r>
    </w:p>
    <w:p w14:paraId="1F3A5965" w14:textId="77777777" w:rsidR="00755A63" w:rsidRPr="00755A63" w:rsidRDefault="00755A63" w:rsidP="00755A63">
      <w:pPr>
        <w:pStyle w:val="a8"/>
        <w:numPr>
          <w:ilvl w:val="0"/>
          <w:numId w:val="6"/>
        </w:numPr>
        <w:ind w:firstLineChars="0"/>
        <w:rPr>
          <w:sz w:val="28"/>
          <w:szCs w:val="28"/>
        </w:rPr>
      </w:pPr>
      <w:r w:rsidRPr="00755A63">
        <w:rPr>
          <w:sz w:val="28"/>
          <w:szCs w:val="28"/>
        </w:rPr>
        <w:t>Operating Humidity: 10%~85% non-condensing</w:t>
      </w:r>
    </w:p>
    <w:p w14:paraId="404862F2" w14:textId="2612FC5A" w:rsidR="00174E7E" w:rsidRPr="00755A63" w:rsidRDefault="00755A63" w:rsidP="00755A63">
      <w:pPr>
        <w:pStyle w:val="a8"/>
        <w:numPr>
          <w:ilvl w:val="0"/>
          <w:numId w:val="6"/>
        </w:numPr>
        <w:ind w:firstLineChars="0"/>
        <w:rPr>
          <w:rFonts w:hint="eastAsia"/>
          <w:sz w:val="28"/>
          <w:szCs w:val="28"/>
        </w:rPr>
      </w:pPr>
      <w:r w:rsidRPr="00755A63">
        <w:rPr>
          <w:sz w:val="28"/>
          <w:szCs w:val="28"/>
        </w:rPr>
        <w:t>Storage Humidity: 5%~95% non-condensing</w:t>
      </w:r>
    </w:p>
    <w:sectPr w:rsidR="00174E7E" w:rsidRPr="00755A63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F593" w14:textId="77777777" w:rsidR="00FE26DA" w:rsidRDefault="00FE26DA" w:rsidP="007F112D">
      <w:r>
        <w:separator/>
      </w:r>
    </w:p>
  </w:endnote>
  <w:endnote w:type="continuationSeparator" w:id="0">
    <w:p w14:paraId="6BCF2AC1" w14:textId="77777777" w:rsidR="00FE26DA" w:rsidRDefault="00FE26DA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FC00" w14:textId="77777777" w:rsidR="00FE26DA" w:rsidRDefault="00FE26DA" w:rsidP="007F112D">
      <w:r>
        <w:separator/>
      </w:r>
    </w:p>
  </w:footnote>
  <w:footnote w:type="continuationSeparator" w:id="0">
    <w:p w14:paraId="33C14AC2" w14:textId="77777777" w:rsidR="00FE26DA" w:rsidRDefault="00FE26DA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2C2684"/>
    <w:rsid w:val="00341FE0"/>
    <w:rsid w:val="00356F05"/>
    <w:rsid w:val="003B1C50"/>
    <w:rsid w:val="004433C5"/>
    <w:rsid w:val="004723D9"/>
    <w:rsid w:val="00584B8C"/>
    <w:rsid w:val="00755A63"/>
    <w:rsid w:val="007B0E16"/>
    <w:rsid w:val="007F112D"/>
    <w:rsid w:val="0082718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8</cp:revision>
  <dcterms:created xsi:type="dcterms:W3CDTF">2021-06-17T03:46:00Z</dcterms:created>
  <dcterms:modified xsi:type="dcterms:W3CDTF">2021-06-21T05:38:00Z</dcterms:modified>
</cp:coreProperties>
</file>